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2019-2020年度“广西好粮油”产品名录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5"/>
        <w:tblW w:w="9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1417"/>
        <w:gridCol w:w="3345"/>
        <w:gridCol w:w="3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企业序号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产品序号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广西新发展米业有限公司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“广粮发”牌广粮发粮香粘米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“广粮发”牌广粮发珍良香丝苗米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“广粮发”牌中国饭儿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“广粮发”牌福香米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“广粮发”牌御香米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广西首丰粮食有限公司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“壮歌”牌金丝苗香米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“壮歌”牌象牙香米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广西南宁福象粮油有限公司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“福象”牌百香粘米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“福象”牌丝苗香米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南宁市储备粮管理有限责任公司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“桂井”牌金泰银针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“桂井”牌银针丝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宾阳县新发精米有限责任公司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“能敢新发”牌玉荷花香米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“能敢新发”牌富贵香米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“能敢新发”牌香天下米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宾阳县鸿发米业有限公司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“香满家”牌香满家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“御香粘”牌御香粘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“粮发香丝”牌粮发香丝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广西新禾米业有限公司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“新禾”牌新禾御宴象牙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“新禾”牌金丝苗米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广西南宁市宾阳县鑫开米业有限公司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“李记鑫开”牌象牙香米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“李记鑫开”牌金丝香米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广西鹿寨龙韬米业有限公司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“唐哥”牌龙韬广西香米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“唐哥”牌鸭稻田丝香米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桂林绿之源米业有限公司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“绿香”牌富贵香米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“绿香”牌福稻香米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inorBidi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桂林力源粮油食品集团有限公司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“力源”牌茉莉香大米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“力源”牌兰花香米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“力源”牌臻香米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“力源”牌贡香米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桂林金土地粮油食品有限公司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“闫氏”牌闫氏软香米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“闫氏”牌龙脊香米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桂林绿苑米业有限公司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“米诗福”牌米诗福优质米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HAnsi" w:hAnsiTheme="minorHAnsi" w:eastAsia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桂林金峰食品有限公</w:t>
            </w:r>
            <w:r>
              <w:rPr>
                <w:rFonts w:hint="eastAsia"/>
                <w:sz w:val="24"/>
                <w:szCs w:val="24"/>
              </w:rPr>
              <w:t>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“桂北金峰皇”牌全州香米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“桂北金峰皇”牌桂北天湖香米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HAnsi" w:hAnsiTheme="minorHAnsi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“桂北金峰皇”牌农家香米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桂林全州鑫计米业有限公司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“七彩人生”牌桂林丝香米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“七彩人生”牌皇家香米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“七彩人生”牌至尊香米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桂林九提香米业有限公司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“天山天湖”山川天湖米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“九提香”九提香米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41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桂林永福福寿米业有限公司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“永福香”牌永福香米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42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“永福香”牌福寿香米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43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广西雄达米业有限公司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“雄达”牌桂田香粘米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44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“雄达”牌桂田农家香米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45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贵港市三禾米业有限公司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“满田乐”牌稻田香米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46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“满田乐”牌家乡米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贵港市三禾米业有限公司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“满田乐”牌百事乐大米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贵港市锋兴米业有限公司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“锋米”牌锋米悦乡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49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贵港市鸿丰米业有限公司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“聖民”牌香中皇米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“聖民”牌百香粘米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51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“聖民”牌贵宝香米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52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广西贵港星禾米业有限责任公司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“港荷”牌港禾香米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53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“港荷”牌港荷长粒香米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54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“星禾”牌星禾香米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广西志丰粮油食品有限公司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“志桥”牌志丰一品香米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56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广西大福穗米业有限公司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“福穗”牌贵子香粘米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57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“福穗”牌烛农粘米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58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“福穗”牌玉顺米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广西绿苑米业有限公司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“谷谷福”乍优质大米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田阳县金穗米业有限责任公司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“布洛陀”牌布洛陀香米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广西五关生态农业有限公司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“北回桂稻”牌富硒香米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62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广西象州太粮米业有限公司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“鸣象”鸣象尊桂油粘米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63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“鸣象”鸣象富桂银粘米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64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广西力拓米业集团有限公司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“力拓正稻”牌紫砂香粘米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65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“力拓正稻”牌香丝苗大米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“力拓正稻”牌长粒香丝苗米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67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“力拓正稻”牌富硒紫砂香粘米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68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益海嘉里（贵港）粮油食品有限公司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“金龙鱼”牌香粘稻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“金龙鱼”牌珍香小农香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70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“金龙鱼”牌臻选油粘米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71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“金龙鱼”牌优质油粘米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72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益海嘉里（贵港）粮油食品有限公司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“金龙鱼”牌小农粘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73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“金龙鱼”牌东津细米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31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中央储备粮贺州直属库有限公司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“紫薇牌”上品粘（大米）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广西粮油科学研究所有限公司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“良大头”牌八桂福香米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食用植物油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“良大头”牌山茶油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“良大头”牌花生油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33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食用植物油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广西金茶王油脂有限公司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“金茶王”牌金茶王山茶油（500ml）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“金茶王”牌金茶王山茶油(750ml)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食用植物油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钦州市方顺粮油有限公司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“首福“牌首福一级压榨花生油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81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食用植物油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防城港澳加粮油工业有限公司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“民得福”牌花生油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82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“九龙桂”牌山茶油(375ml)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83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“九龙桂”牌山茶油(750ml)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84</w:t>
            </w: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“九龙桂”牌山茶油(500ml)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食用植物油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广西浦生粮油食品有限公司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“浦生”牌红衣花生油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食用植物油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广西田东龙行经贸有限公司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“椿润”牌纯天然木本山茶籽油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87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食用植物油</w:t>
            </w:r>
          </w:p>
        </w:tc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广西军粮供应有限公司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“戍桂”牌花生油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88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“戍桂”牌一级山茶籽油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“红盾”牌红盾贡香米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39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大米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广西南宁市宾阳县聚丰米业有限公司</w:t>
            </w:r>
            <w:bookmarkStart w:id="0" w:name="_GoBack"/>
            <w:bookmarkEnd w:id="0"/>
          </w:p>
        </w:tc>
        <w:tc>
          <w:tcPr>
            <w:tcW w:w="3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“帝之享”牌古辣香米</w:t>
            </w:r>
          </w:p>
        </w:tc>
      </w:tr>
    </w:tbl>
    <w:p/>
    <w:sectPr>
      <w:pgSz w:w="11906" w:h="16838"/>
      <w:pgMar w:top="1587" w:right="1474" w:bottom="147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74"/>
    <w:rsid w:val="002B46B2"/>
    <w:rsid w:val="003B48EE"/>
    <w:rsid w:val="004C5F57"/>
    <w:rsid w:val="00622A74"/>
    <w:rsid w:val="0075048A"/>
    <w:rsid w:val="00791F45"/>
    <w:rsid w:val="00945DFB"/>
    <w:rsid w:val="14D8793C"/>
    <w:rsid w:val="3AB3138D"/>
    <w:rsid w:val="57A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spacing w:line="240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361</Words>
  <Characters>2058</Characters>
  <Lines>17</Lines>
  <Paragraphs>4</Paragraphs>
  <TotalTime>1</TotalTime>
  <ScaleCrop>false</ScaleCrop>
  <LinksUpToDate>false</LinksUpToDate>
  <CharactersWithSpaces>2415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2020-09-30T08:22:00Z</dcterms:created>
  <dc:creator>win7</dc:creator>
  <cp:lastModifiedBy>谢海仙</cp:lastModifiedBy>
  <cp:lastPrinted>2020-10-10T10:36:23Z</cp:lastPrinted>
  <dcterms:modified xsi:type="dcterms:W3CDTF">2020-10-10T10:37:37Z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